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46FA" w14:textId="77777777" w:rsidR="00737D17" w:rsidRDefault="00737D17" w:rsidP="00737D17">
      <w:r>
        <w:t>Instructions on how to submit a Payment Request on Campus Groups</w:t>
      </w:r>
    </w:p>
    <w:p w14:paraId="273E3C4B" w14:textId="35BEC448" w:rsidR="00737D17" w:rsidRDefault="00737D17" w:rsidP="00737D17">
      <w:r>
        <w:t>Note: This can ONLY be done once your organization has received budget approval. Please refer to the instructions on how to submit a budget request before continuing.</w:t>
      </w:r>
    </w:p>
    <w:p w14:paraId="39EC591D" w14:textId="27977FC9" w:rsidR="00737D17" w:rsidRDefault="00737D17" w:rsidP="00737D17">
      <w:pPr>
        <w:pStyle w:val="ListParagraph"/>
        <w:numPr>
          <w:ilvl w:val="0"/>
          <w:numId w:val="3"/>
        </w:numPr>
      </w:pPr>
      <w:r>
        <w:t>From the main Campus Groups home page (</w:t>
      </w:r>
      <w:hyperlink r:id="rId6" w:history="1">
        <w:r>
          <w:rPr>
            <w:rStyle w:val="Hyperlink"/>
          </w:rPr>
          <w:t>https://odu.campusgroups.com/groups</w:t>
        </w:r>
      </w:hyperlink>
      <w:r>
        <w:t>), please ens</w:t>
      </w:r>
      <w:r w:rsidR="000109DD">
        <w:t>ure that you’re an active officer</w:t>
      </w:r>
      <w:r>
        <w:t xml:space="preserve"> of the organization. At the top left hand corner of the page, select the “Groups” Icon </w:t>
      </w:r>
      <w:r w:rsidR="00931DD4">
        <w:t xml:space="preserve">located above the orange arrow </w:t>
      </w:r>
      <w:bookmarkStart w:id="0" w:name="_GoBack"/>
      <w:bookmarkEnd w:id="0"/>
      <w:r>
        <w:t>and search for your organization.</w:t>
      </w:r>
    </w:p>
    <w:p w14:paraId="08F9BBFC" w14:textId="3B2374DE" w:rsidR="00737D17" w:rsidRDefault="00737D17" w:rsidP="00737D17">
      <w:pPr>
        <w:pStyle w:val="ListParagraph"/>
      </w:pPr>
    </w:p>
    <w:p w14:paraId="5A473F7D" w14:textId="14F0280D" w:rsidR="00737D17" w:rsidRDefault="00931DD4" w:rsidP="00931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316B" wp14:editId="1EB3CF29">
                <wp:simplePos x="0" y="0"/>
                <wp:positionH relativeFrom="column">
                  <wp:posOffset>2133600</wp:posOffset>
                </wp:positionH>
                <wp:positionV relativeFrom="paragraph">
                  <wp:posOffset>997585</wp:posOffset>
                </wp:positionV>
                <wp:extent cx="342900" cy="495300"/>
                <wp:effectExtent l="19050" t="19050" r="38100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52D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168pt;margin-top:78.55pt;width:27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" adj="7477" fillcolor="#ed7d31 [3205]" strokecolor="#823b0b [1605]" strokeweight="1pt"/>
            </w:pict>
          </mc:Fallback>
        </mc:AlternateContent>
      </w:r>
      <w:r w:rsidR="00737D17" w:rsidRPr="006800A0">
        <w:rPr>
          <w:noProof/>
        </w:rPr>
        <w:drawing>
          <wp:inline distT="0" distB="0" distL="0" distR="0" wp14:anchorId="526A445C" wp14:editId="507425E6">
            <wp:extent cx="5667055" cy="280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810" cy="28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2FB5C" w14:textId="299DBD66" w:rsidR="00737D17" w:rsidRDefault="00737D17" w:rsidP="00737D17">
      <w:pPr>
        <w:pStyle w:val="ListParagraph"/>
      </w:pPr>
    </w:p>
    <w:p w14:paraId="579B8ED0" w14:textId="75F18215" w:rsidR="00737D17" w:rsidRDefault="00737D17" w:rsidP="00737D17">
      <w:pPr>
        <w:pStyle w:val="ListParagraph"/>
        <w:numPr>
          <w:ilvl w:val="0"/>
          <w:numId w:val="3"/>
        </w:numPr>
      </w:pPr>
      <w:r>
        <w:t xml:space="preserve">You should now be on the organization’s main Dashboard. From the dashboard, on the left-hand pane, select “Money” </w:t>
      </w:r>
      <w:r>
        <w:sym w:font="Wingdings" w:char="F0E0"/>
      </w:r>
      <w:r>
        <w:t xml:space="preserve"> “Budgeting”. You will be taken to your budget portal. </w:t>
      </w:r>
    </w:p>
    <w:p w14:paraId="4D185F15" w14:textId="727CC15D" w:rsidR="00737D17" w:rsidRDefault="00737D17" w:rsidP="00737D17">
      <w:pPr>
        <w:ind w:left="360"/>
      </w:pPr>
      <w:r>
        <w:t xml:space="preserve">                                          </w:t>
      </w:r>
      <w:r w:rsidRPr="00BF7C3F">
        <w:rPr>
          <w:noProof/>
        </w:rPr>
        <w:drawing>
          <wp:inline distT="0" distB="0" distL="0" distR="0" wp14:anchorId="36E5C914" wp14:editId="285FCAA0">
            <wp:extent cx="2895600" cy="2362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027" cy="23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037F4" w14:textId="6AE47FB2" w:rsidR="00737D17" w:rsidRDefault="00737D17" w:rsidP="00737D17">
      <w:pPr>
        <w:pStyle w:val="ListParagraph"/>
        <w:numPr>
          <w:ilvl w:val="0"/>
          <w:numId w:val="3"/>
        </w:numPr>
      </w:pPr>
      <w:r>
        <w:t xml:space="preserve">Be mindful that there are 3 different types of budget funding sources when requesting payments: </w:t>
      </w:r>
      <w:r w:rsidRPr="00FC4EB2">
        <w:rPr>
          <w:b/>
          <w:bCs/>
        </w:rPr>
        <w:t>SGA Budget, Co-sponsorship and Contingency.</w:t>
      </w:r>
      <w:r>
        <w:t xml:space="preserve"> Be sure to select the appropriate </w:t>
      </w:r>
      <w:r>
        <w:lastRenderedPageBreak/>
        <w:t>source when submitting a budget request. This can be selected toward the top right-hand side of the portal. The following page will load:</w:t>
      </w:r>
    </w:p>
    <w:p w14:paraId="37130A5E" w14:textId="66CD782E" w:rsidR="00737D17" w:rsidRDefault="00737D17" w:rsidP="00737D17">
      <w:pPr>
        <w:ind w:left="360"/>
      </w:pPr>
      <w:r>
        <w:t xml:space="preserve">             </w:t>
      </w:r>
      <w:r w:rsidRPr="00737D17">
        <w:rPr>
          <w:noProof/>
        </w:rPr>
        <w:drawing>
          <wp:inline distT="0" distB="0" distL="0" distR="0" wp14:anchorId="7388695B" wp14:editId="0B8F4653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20B5" w14:textId="2EA60FCB" w:rsidR="00737D17" w:rsidRDefault="00737D17" w:rsidP="00737D17">
      <w:pPr>
        <w:pStyle w:val="ListParagraph"/>
        <w:numPr>
          <w:ilvl w:val="0"/>
          <w:numId w:val="3"/>
        </w:numPr>
      </w:pPr>
      <w:r>
        <w:t xml:space="preserve">If the organization has received budget approval, there will be a “Request Payment” next to each line item that has been approved within your budget. Select the corresponding “Request Payment”. </w:t>
      </w:r>
    </w:p>
    <w:p w14:paraId="33B8AACD" w14:textId="19FCECF1" w:rsidR="00737D17" w:rsidRDefault="00737D17" w:rsidP="00737D17">
      <w:pPr>
        <w:ind w:left="360"/>
      </w:pPr>
      <w:r>
        <w:t xml:space="preserve">                                </w:t>
      </w:r>
      <w:r w:rsidRPr="00737D17">
        <w:rPr>
          <w:noProof/>
        </w:rPr>
        <w:drawing>
          <wp:inline distT="0" distB="0" distL="0" distR="0" wp14:anchorId="1FB4683D" wp14:editId="27CE7F60">
            <wp:extent cx="3200400" cy="336828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7112" cy="338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8769" w14:textId="6309F0C8" w:rsidR="00737D17" w:rsidRDefault="00737D17" w:rsidP="00737D17">
      <w:pPr>
        <w:pStyle w:val="ListParagraph"/>
        <w:numPr>
          <w:ilvl w:val="0"/>
          <w:numId w:val="3"/>
        </w:numPr>
      </w:pPr>
      <w:r>
        <w:lastRenderedPageBreak/>
        <w:t xml:space="preserve">You’ll be taken to the Request Payment form. Here, you will fill out the details needed to properly make a payment request. </w:t>
      </w:r>
    </w:p>
    <w:p w14:paraId="0F6726C4" w14:textId="20739254" w:rsidR="00737D17" w:rsidRDefault="00737D17" w:rsidP="00737D17">
      <w:pPr>
        <w:pStyle w:val="ListParagraph"/>
        <w:numPr>
          <w:ilvl w:val="1"/>
          <w:numId w:val="3"/>
        </w:numPr>
      </w:pPr>
      <w:r w:rsidRPr="00737D17">
        <w:rPr>
          <w:b/>
          <w:bCs/>
        </w:rPr>
        <w:t>Payment Type</w:t>
      </w:r>
      <w:r>
        <w:t xml:space="preserve">: </w:t>
      </w:r>
      <w:r w:rsidR="00B70AC9">
        <w:t xml:space="preserve">Please select: </w:t>
      </w:r>
      <w:r w:rsidR="00B70AC9" w:rsidRPr="00B70AC9">
        <w:rPr>
          <w:b/>
          <w:bCs/>
        </w:rPr>
        <w:t>LSI Finance</w:t>
      </w:r>
      <w:r w:rsidR="00B70AC9">
        <w:t xml:space="preserve">. </w:t>
      </w:r>
    </w:p>
    <w:p w14:paraId="70B7607B" w14:textId="38D1BE85" w:rsidR="00737D17" w:rsidRDefault="00737D17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Description</w:t>
      </w:r>
      <w:r w:rsidRPr="00737D17">
        <w:t>:</w:t>
      </w:r>
      <w:r>
        <w:t xml:space="preserve"> provide a brief description of what you will be purchasing.</w:t>
      </w:r>
    </w:p>
    <w:p w14:paraId="6186BDAB" w14:textId="68A837A8" w:rsidR="00737D17" w:rsidRDefault="00737D17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Revenue/Expense</w:t>
      </w:r>
      <w:r w:rsidRPr="00737D17">
        <w:t>:</w:t>
      </w:r>
    </w:p>
    <w:p w14:paraId="186C14FB" w14:textId="73324F9D" w:rsidR="00737D17" w:rsidRDefault="00737D17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From Allocated</w:t>
      </w:r>
      <w:r w:rsidRPr="00737D17">
        <w:t>:</w:t>
      </w:r>
      <w:r>
        <w:t xml:space="preserve"> This field prepopulates with how much is left in this line item. </w:t>
      </w:r>
      <w:r w:rsidR="00B70AC9">
        <w:t>Enter the amount requested here.</w:t>
      </w:r>
    </w:p>
    <w:p w14:paraId="34FC59BD" w14:textId="2F43ECDA" w:rsidR="00737D17" w:rsidRDefault="00737D17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From Group Funds</w:t>
      </w:r>
      <w:r w:rsidRPr="00737D17">
        <w:t>:</w:t>
      </w:r>
      <w:r>
        <w:t xml:space="preserve"> </w:t>
      </w:r>
      <w:r w:rsidR="00B70AC9">
        <w:t>These are remaining group funds from your group money balance.</w:t>
      </w:r>
    </w:p>
    <w:p w14:paraId="5BE2417C" w14:textId="2A9FBB9A" w:rsidR="00B70AC9" w:rsidRDefault="00B70AC9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Receipts</w:t>
      </w:r>
      <w:r w:rsidRPr="00B70AC9">
        <w:t>:</w:t>
      </w:r>
      <w:r>
        <w:t xml:space="preserve"> This is where you will upload receipts, price quotes, any supporting documentation needed to finalize your payment request.</w:t>
      </w:r>
    </w:p>
    <w:p w14:paraId="4CECBEAA" w14:textId="6CAE0A18" w:rsidR="00B70AC9" w:rsidRDefault="00B70AC9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Payee/Vendor</w:t>
      </w:r>
      <w:r w:rsidRPr="00B70AC9">
        <w:t>:</w:t>
      </w:r>
      <w:r>
        <w:t xml:space="preserve"> Indicate the vendor/payee the request is intended for.</w:t>
      </w:r>
    </w:p>
    <w:p w14:paraId="6BC6262A" w14:textId="7CAE5EE0" w:rsidR="00B70AC9" w:rsidRDefault="00B70AC9" w:rsidP="00737D17">
      <w:pPr>
        <w:pStyle w:val="ListParagraph"/>
        <w:numPr>
          <w:ilvl w:val="1"/>
          <w:numId w:val="3"/>
        </w:numPr>
      </w:pPr>
      <w:r>
        <w:rPr>
          <w:b/>
          <w:bCs/>
        </w:rPr>
        <w:t>Additional Notes</w:t>
      </w:r>
      <w:r w:rsidRPr="00B70AC9">
        <w:t>:</w:t>
      </w:r>
      <w:r>
        <w:t xml:space="preserve"> anything else you might feel the need to add.</w:t>
      </w:r>
    </w:p>
    <w:p w14:paraId="47AAB5B1" w14:textId="679ED442" w:rsidR="00B70AC9" w:rsidRDefault="00B70AC9" w:rsidP="00B70AC9">
      <w:pPr>
        <w:pStyle w:val="ListParagraph"/>
        <w:numPr>
          <w:ilvl w:val="0"/>
          <w:numId w:val="3"/>
        </w:numPr>
      </w:pPr>
      <w:r>
        <w:t>Select “Next” at the bottom right hand corner of the payment request. You will be taken to the “Payment Request Form”</w:t>
      </w:r>
    </w:p>
    <w:p w14:paraId="35044600" w14:textId="3C850368" w:rsidR="00B70AC9" w:rsidRDefault="00B70AC9" w:rsidP="00524749">
      <w:pPr>
        <w:pStyle w:val="ListParagraph"/>
      </w:pPr>
      <w:r w:rsidRPr="00B70AC9">
        <w:rPr>
          <w:noProof/>
        </w:rPr>
        <w:drawing>
          <wp:inline distT="0" distB="0" distL="0" distR="0" wp14:anchorId="62DEDB51" wp14:editId="3B696ACA">
            <wp:extent cx="5943600" cy="3297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86D8" w14:textId="38652B58" w:rsidR="00524749" w:rsidRDefault="00524749" w:rsidP="00524749">
      <w:pPr>
        <w:pStyle w:val="ListParagraph"/>
        <w:numPr>
          <w:ilvl w:val="0"/>
          <w:numId w:val="3"/>
        </w:numPr>
      </w:pPr>
      <w:r>
        <w:t>Here, you will select the Type of Payment request. Each option will prompt a different form unique to your respective selection; (i.e., selecting the “Catering” option will bring up the catering form. The different payment types are:</w:t>
      </w:r>
    </w:p>
    <w:p w14:paraId="71507805" w14:textId="685EC01C" w:rsidR="00524749" w:rsidRDefault="00524749" w:rsidP="00524749">
      <w:pPr>
        <w:pStyle w:val="ListParagraph"/>
        <w:ind w:left="1440"/>
        <w:rPr>
          <w:b/>
          <w:bCs/>
        </w:rPr>
      </w:pPr>
      <w:r w:rsidRPr="00524749">
        <w:rPr>
          <w:b/>
          <w:bCs/>
        </w:rPr>
        <w:t>Bookstore Requisition, Catering, Contract, Conference Registration, Hotel Prepayment, Online Purchase, Poster Printing, Reimbursement, and Transportation.</w:t>
      </w:r>
    </w:p>
    <w:p w14:paraId="15FCE617" w14:textId="77777777" w:rsidR="00524749" w:rsidRDefault="00524749" w:rsidP="00524749">
      <w:pPr>
        <w:pStyle w:val="ListParagraph"/>
        <w:ind w:left="1440"/>
        <w:rPr>
          <w:b/>
          <w:bCs/>
        </w:rPr>
      </w:pPr>
    </w:p>
    <w:p w14:paraId="5EC8DDAC" w14:textId="1C74D330" w:rsidR="00524749" w:rsidRPr="00524749" w:rsidRDefault="00524749" w:rsidP="00524749">
      <w:pPr>
        <w:pStyle w:val="ListParagraph"/>
        <w:numPr>
          <w:ilvl w:val="0"/>
          <w:numId w:val="3"/>
        </w:numPr>
        <w:rPr>
          <w:b/>
          <w:bCs/>
        </w:rPr>
      </w:pPr>
      <w:r w:rsidRPr="00524749">
        <w:t>Upon completion of the respective</w:t>
      </w:r>
      <w:r>
        <w:t xml:space="preserve"> Payment Type</w:t>
      </w:r>
      <w:r w:rsidRPr="00524749">
        <w:t xml:space="preserve"> form, click the “Submit” at the bottom right hand corner of the payment request</w:t>
      </w:r>
      <w:r>
        <w:rPr>
          <w:b/>
          <w:bCs/>
        </w:rPr>
        <w:t xml:space="preserve">. </w:t>
      </w:r>
    </w:p>
    <w:p w14:paraId="3DCC5310" w14:textId="77777777" w:rsidR="00737D17" w:rsidRDefault="00737D17" w:rsidP="00737D17">
      <w:pPr>
        <w:ind w:left="360"/>
      </w:pPr>
    </w:p>
    <w:p w14:paraId="7DAB5ED2" w14:textId="77777777" w:rsidR="00737D17" w:rsidRDefault="00737D17" w:rsidP="00737D17">
      <w:pPr>
        <w:ind w:left="360"/>
      </w:pPr>
    </w:p>
    <w:p w14:paraId="2377BA10" w14:textId="77777777" w:rsidR="00737D17" w:rsidRDefault="00737D17" w:rsidP="00737D17">
      <w:pPr>
        <w:pStyle w:val="ListParagraph"/>
      </w:pPr>
    </w:p>
    <w:sectPr w:rsidR="007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618"/>
    <w:multiLevelType w:val="hybridMultilevel"/>
    <w:tmpl w:val="AE9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7EE"/>
    <w:multiLevelType w:val="hybridMultilevel"/>
    <w:tmpl w:val="B32E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157B"/>
    <w:multiLevelType w:val="hybridMultilevel"/>
    <w:tmpl w:val="C7520DAA"/>
    <w:lvl w:ilvl="0" w:tplc="7AF0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39488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3"/>
    <w:rsid w:val="000109DD"/>
    <w:rsid w:val="00093F03"/>
    <w:rsid w:val="001C5D0E"/>
    <w:rsid w:val="00385450"/>
    <w:rsid w:val="00452C66"/>
    <w:rsid w:val="00524749"/>
    <w:rsid w:val="00737D17"/>
    <w:rsid w:val="00931DD4"/>
    <w:rsid w:val="00B70AC9"/>
    <w:rsid w:val="00B93185"/>
    <w:rsid w:val="00D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F2CF"/>
  <w15:chartTrackingRefBased/>
  <w15:docId w15:val="{38CDC370-59BD-4E75-A8E3-EA67FE4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u.campusgroups.com/group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846A-4DF5-40F9-A605-124D8FA0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Poteat, Jarlan</dc:creator>
  <cp:keywords/>
  <dc:description/>
  <cp:lastModifiedBy>Duran, Carrie A.</cp:lastModifiedBy>
  <cp:revision>4</cp:revision>
  <cp:lastPrinted>2019-12-09T20:48:00Z</cp:lastPrinted>
  <dcterms:created xsi:type="dcterms:W3CDTF">2019-12-10T12:40:00Z</dcterms:created>
  <dcterms:modified xsi:type="dcterms:W3CDTF">2019-12-11T18:10:00Z</dcterms:modified>
</cp:coreProperties>
</file>